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0250F65" w14:textId="77777777" w:rsidR="002567EB" w:rsidRDefault="002567EB">
      <w:pPr>
        <w:pStyle w:val="a0"/>
        <w:jc w:val="both"/>
      </w:pPr>
    </w:p>
    <w:p w14:paraId="58CC8555" w14:textId="77777777" w:rsidR="002567EB" w:rsidRDefault="00000000">
      <w:pPr>
        <w:spacing w:line="600" w:lineRule="exact"/>
        <w:rPr>
          <w:rFonts w:eastAsia="方正黑体_GBK"/>
          <w:color w:val="000000"/>
          <w:sz w:val="32"/>
          <w:szCs w:val="32"/>
          <w:lang w:val="zh-CN"/>
        </w:rPr>
      </w:pPr>
      <w:r>
        <w:rPr>
          <w:rFonts w:eastAsia="方正黑体_GBK"/>
          <w:color w:val="000000"/>
          <w:sz w:val="32"/>
          <w:szCs w:val="32"/>
          <w:lang w:val="zh-CN"/>
        </w:rPr>
        <w:t>附件</w:t>
      </w:r>
    </w:p>
    <w:p w14:paraId="39240098" w14:textId="77777777" w:rsidR="002567EB" w:rsidRDefault="002567EB">
      <w:pPr>
        <w:autoSpaceDE w:val="0"/>
        <w:autoSpaceDN w:val="0"/>
        <w:adjustRightInd w:val="0"/>
        <w:spacing w:line="600" w:lineRule="exact"/>
        <w:ind w:firstLineChars="200" w:firstLine="640"/>
        <w:jc w:val="center"/>
        <w:rPr>
          <w:kern w:val="0"/>
          <w:sz w:val="32"/>
          <w:szCs w:val="32"/>
          <w:lang w:val="zh-CN"/>
        </w:rPr>
      </w:pPr>
    </w:p>
    <w:p w14:paraId="3537A495" w14:textId="77777777" w:rsidR="002567EB" w:rsidRDefault="00000000">
      <w:pPr>
        <w:spacing w:line="600" w:lineRule="exact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20</w:t>
      </w:r>
      <w:r>
        <w:rPr>
          <w:rFonts w:eastAsia="方正小标宋_GBK"/>
          <w:sz w:val="44"/>
          <w:szCs w:val="44"/>
        </w:rPr>
        <w:t>2</w:t>
      </w:r>
      <w:r>
        <w:rPr>
          <w:rFonts w:eastAsia="方正小标宋_GBK" w:hint="eastAsia"/>
          <w:sz w:val="44"/>
          <w:szCs w:val="44"/>
        </w:rPr>
        <w:t>5</w:t>
      </w:r>
      <w:r>
        <w:rPr>
          <w:rFonts w:eastAsia="方正小标宋_GBK"/>
          <w:sz w:val="44"/>
          <w:szCs w:val="44"/>
          <w:lang w:val="zh-CN"/>
        </w:rPr>
        <w:t>年重庆市</w:t>
      </w:r>
      <w:r>
        <w:rPr>
          <w:rFonts w:eastAsia="方正小标宋_GBK" w:hint="eastAsia"/>
          <w:sz w:val="44"/>
          <w:szCs w:val="44"/>
          <w:lang w:val="zh-CN"/>
        </w:rPr>
        <w:t>蚕桑丝绸</w:t>
      </w:r>
      <w:r>
        <w:rPr>
          <w:rFonts w:eastAsia="方正小标宋_GBK"/>
          <w:sz w:val="44"/>
          <w:szCs w:val="44"/>
          <w:lang w:val="zh-CN"/>
        </w:rPr>
        <w:t>统计暨信息员</w:t>
      </w:r>
    </w:p>
    <w:p w14:paraId="32B1A80B" w14:textId="77777777" w:rsidR="002567EB" w:rsidRDefault="00000000">
      <w:pPr>
        <w:spacing w:line="600" w:lineRule="exact"/>
        <w:jc w:val="center"/>
        <w:rPr>
          <w:rFonts w:eastAsia="方正小标宋_GBK"/>
          <w:sz w:val="44"/>
          <w:szCs w:val="44"/>
          <w:lang w:val="zh-CN"/>
        </w:rPr>
      </w:pPr>
      <w:r>
        <w:rPr>
          <w:rFonts w:eastAsia="方正小标宋_GBK"/>
          <w:sz w:val="44"/>
          <w:szCs w:val="44"/>
          <w:lang w:val="zh-CN"/>
        </w:rPr>
        <w:t>培训会参会回执表</w:t>
      </w:r>
    </w:p>
    <w:p w14:paraId="64888583" w14:textId="77777777" w:rsidR="002567EB" w:rsidRDefault="002567EB">
      <w:pPr>
        <w:pStyle w:val="a0"/>
        <w:rPr>
          <w:lang w:val="zh-CN"/>
        </w:rPr>
      </w:pPr>
    </w:p>
    <w:tbl>
      <w:tblPr>
        <w:tblpPr w:leftFromText="180" w:rightFromText="180" w:vertAnchor="text" w:horzAnchor="page" w:tblpX="1590" w:tblpY="20"/>
        <w:tblOverlap w:val="never"/>
        <w:tblW w:w="9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50"/>
        <w:gridCol w:w="1200"/>
        <w:gridCol w:w="1623"/>
        <w:gridCol w:w="2414"/>
        <w:gridCol w:w="2027"/>
      </w:tblGrid>
      <w:tr w:rsidR="002567EB" w14:paraId="4AB839F8" w14:textId="77777777">
        <w:trPr>
          <w:trHeight w:val="948"/>
        </w:trPr>
        <w:tc>
          <w:tcPr>
            <w:tcW w:w="1850" w:type="dxa"/>
            <w:vAlign w:val="center"/>
          </w:tcPr>
          <w:p w14:paraId="6476D26C" w14:textId="77777777" w:rsidR="002567EB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参会单位</w:t>
            </w:r>
          </w:p>
          <w:p w14:paraId="3D735F4A" w14:textId="77777777" w:rsidR="002567EB" w:rsidRDefault="00000000">
            <w:pPr>
              <w:adjustRightInd w:val="0"/>
              <w:snapToGrid w:val="0"/>
              <w:spacing w:line="0" w:lineRule="atLeas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（全称）</w:t>
            </w:r>
          </w:p>
        </w:tc>
        <w:tc>
          <w:tcPr>
            <w:tcW w:w="7264" w:type="dxa"/>
            <w:gridSpan w:val="4"/>
            <w:vAlign w:val="center"/>
          </w:tcPr>
          <w:p w14:paraId="0E1B5C7F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0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</w:p>
        </w:tc>
      </w:tr>
      <w:tr w:rsidR="002567EB" w14:paraId="136B5C6C" w14:textId="77777777">
        <w:trPr>
          <w:trHeight w:val="623"/>
        </w:trPr>
        <w:tc>
          <w:tcPr>
            <w:tcW w:w="1850" w:type="dxa"/>
            <w:vAlign w:val="center"/>
          </w:tcPr>
          <w:p w14:paraId="1894C406" w14:textId="77777777" w:rsidR="002567EB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1200" w:type="dxa"/>
            <w:vAlign w:val="center"/>
          </w:tcPr>
          <w:p w14:paraId="1E30E75C" w14:textId="77777777" w:rsidR="002567EB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性别</w:t>
            </w:r>
          </w:p>
        </w:tc>
        <w:tc>
          <w:tcPr>
            <w:tcW w:w="1623" w:type="dxa"/>
            <w:vAlign w:val="center"/>
          </w:tcPr>
          <w:p w14:paraId="55286B58" w14:textId="77777777" w:rsidR="002567EB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414" w:type="dxa"/>
            <w:vAlign w:val="center"/>
          </w:tcPr>
          <w:p w14:paraId="0AAAEE48" w14:textId="77777777" w:rsidR="002567EB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手机</w:t>
            </w:r>
          </w:p>
        </w:tc>
        <w:tc>
          <w:tcPr>
            <w:tcW w:w="2027" w:type="dxa"/>
            <w:vAlign w:val="center"/>
          </w:tcPr>
          <w:p w14:paraId="5A83F56E" w14:textId="77777777" w:rsidR="002567EB" w:rsidRDefault="00000000">
            <w:pPr>
              <w:adjustRightInd w:val="0"/>
              <w:snapToGrid w:val="0"/>
              <w:spacing w:line="600" w:lineRule="exact"/>
              <w:jc w:val="center"/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方正仿宋_GBK" w:eastAsia="方正仿宋_GBK" w:hAnsi="方正仿宋_GBK" w:cs="方正仿宋_GBK" w:hint="eastAsia"/>
                <w:bCs/>
                <w:color w:val="000000"/>
                <w:sz w:val="28"/>
                <w:szCs w:val="28"/>
              </w:rPr>
              <w:t>是否住宿</w:t>
            </w:r>
          </w:p>
        </w:tc>
      </w:tr>
      <w:tr w:rsidR="002567EB" w14:paraId="4B6A5DD9" w14:textId="77777777">
        <w:trPr>
          <w:trHeight w:val="1268"/>
        </w:trPr>
        <w:tc>
          <w:tcPr>
            <w:tcW w:w="1850" w:type="dxa"/>
            <w:vAlign w:val="center"/>
          </w:tcPr>
          <w:p w14:paraId="18C55E73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left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66C512A1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316894D0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1421BFBD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14:paraId="6DC576C5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</w:tr>
      <w:tr w:rsidR="002567EB" w14:paraId="50388A48" w14:textId="77777777">
        <w:trPr>
          <w:trHeight w:val="1268"/>
        </w:trPr>
        <w:tc>
          <w:tcPr>
            <w:tcW w:w="1850" w:type="dxa"/>
            <w:vAlign w:val="center"/>
          </w:tcPr>
          <w:p w14:paraId="4A9F3874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left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200" w:type="dxa"/>
            <w:vAlign w:val="center"/>
          </w:tcPr>
          <w:p w14:paraId="5945A630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1623" w:type="dxa"/>
            <w:vAlign w:val="center"/>
          </w:tcPr>
          <w:p w14:paraId="6005566D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414" w:type="dxa"/>
            <w:vAlign w:val="center"/>
          </w:tcPr>
          <w:p w14:paraId="47D18F61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  <w:tc>
          <w:tcPr>
            <w:tcW w:w="2027" w:type="dxa"/>
            <w:vAlign w:val="center"/>
          </w:tcPr>
          <w:p w14:paraId="4D7658C6" w14:textId="77777777" w:rsidR="002567EB" w:rsidRDefault="002567EB">
            <w:pPr>
              <w:adjustRightInd w:val="0"/>
              <w:snapToGrid w:val="0"/>
              <w:spacing w:line="600" w:lineRule="exact"/>
              <w:ind w:firstLineChars="200" w:firstLine="562"/>
              <w:jc w:val="center"/>
              <w:rPr>
                <w:rFonts w:ascii="方正仿宋_GBK" w:eastAsia="方正仿宋_GBK" w:hAnsi="方正仿宋_GBK" w:cs="方正仿宋_GBK" w:hint="eastAsia"/>
                <w:b/>
                <w:color w:val="000000"/>
                <w:sz w:val="28"/>
                <w:szCs w:val="28"/>
              </w:rPr>
            </w:pPr>
          </w:p>
        </w:tc>
      </w:tr>
    </w:tbl>
    <w:p w14:paraId="241DCAA5" w14:textId="77777777" w:rsidR="002567EB" w:rsidRDefault="00000000">
      <w:pPr>
        <w:spacing w:line="600" w:lineRule="exact"/>
        <w:ind w:firstLineChars="200" w:firstLine="640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注：请于</w:t>
      </w:r>
      <w:r>
        <w:rPr>
          <w:rFonts w:eastAsia="方正仿宋_GBK"/>
          <w:sz w:val="32"/>
          <w:szCs w:val="32"/>
        </w:rPr>
        <w:t>202</w:t>
      </w:r>
      <w:r>
        <w:rPr>
          <w:rFonts w:eastAsia="方正仿宋_GBK" w:hint="eastAsia"/>
          <w:sz w:val="32"/>
          <w:szCs w:val="32"/>
        </w:rPr>
        <w:t>5</w:t>
      </w:r>
      <w:r>
        <w:rPr>
          <w:rFonts w:eastAsia="方正仿宋_GBK"/>
          <w:sz w:val="32"/>
          <w:szCs w:val="32"/>
        </w:rPr>
        <w:t>年</w:t>
      </w:r>
      <w:r>
        <w:rPr>
          <w:rFonts w:eastAsia="方正仿宋_GBK" w:hint="eastAsia"/>
          <w:sz w:val="32"/>
          <w:szCs w:val="32"/>
        </w:rPr>
        <w:t>3</w:t>
      </w:r>
      <w:r>
        <w:rPr>
          <w:rFonts w:eastAsia="方正仿宋_GBK"/>
          <w:sz w:val="32"/>
          <w:szCs w:val="32"/>
        </w:rPr>
        <w:t>月</w:t>
      </w:r>
      <w:r>
        <w:rPr>
          <w:rFonts w:eastAsia="方正仿宋_GBK" w:hint="eastAsia"/>
          <w:sz w:val="32"/>
          <w:szCs w:val="32"/>
        </w:rPr>
        <w:t>25</w:t>
      </w:r>
      <w:r>
        <w:rPr>
          <w:rFonts w:eastAsia="方正仿宋_GBK"/>
          <w:sz w:val="32"/>
          <w:szCs w:val="32"/>
        </w:rPr>
        <w:t>日</w:t>
      </w:r>
      <w:r>
        <w:rPr>
          <w:rFonts w:eastAsia="方正仿宋_GBK"/>
          <w:sz w:val="32"/>
          <w:szCs w:val="32"/>
        </w:rPr>
        <w:t>1</w:t>
      </w:r>
      <w:r>
        <w:rPr>
          <w:rFonts w:eastAsia="方正仿宋_GBK" w:hint="eastAsia"/>
          <w:sz w:val="32"/>
          <w:szCs w:val="32"/>
        </w:rPr>
        <w:t>7</w:t>
      </w:r>
      <w:r>
        <w:rPr>
          <w:rFonts w:eastAsia="方正仿宋_GBK"/>
          <w:sz w:val="32"/>
          <w:szCs w:val="32"/>
        </w:rPr>
        <w:t>：</w:t>
      </w:r>
      <w:r>
        <w:rPr>
          <w:rFonts w:eastAsia="方正仿宋_GBK"/>
          <w:sz w:val="32"/>
          <w:szCs w:val="32"/>
        </w:rPr>
        <w:t>00</w:t>
      </w:r>
      <w:r>
        <w:rPr>
          <w:rFonts w:eastAsia="方正仿宋_GBK"/>
          <w:sz w:val="32"/>
          <w:szCs w:val="32"/>
        </w:rPr>
        <w:t>前将参会回执表发</w:t>
      </w:r>
      <w:r>
        <w:rPr>
          <w:rFonts w:eastAsia="方正仿宋_GBK" w:hint="eastAsia"/>
          <w:sz w:val="32"/>
          <w:szCs w:val="32"/>
        </w:rPr>
        <w:t>送至</w:t>
      </w:r>
      <w:r>
        <w:rPr>
          <w:rFonts w:eastAsia="方正仿宋_GBK"/>
          <w:sz w:val="32"/>
          <w:szCs w:val="32"/>
        </w:rPr>
        <w:t>邮箱</w:t>
      </w:r>
      <w:r>
        <w:rPr>
          <w:rFonts w:eastAsia="方正仿宋_GBK"/>
          <w:sz w:val="32"/>
          <w:szCs w:val="32"/>
        </w:rPr>
        <w:t>1197438913@qq.com</w:t>
      </w:r>
      <w:r>
        <w:rPr>
          <w:rFonts w:eastAsia="方正仿宋_GBK"/>
          <w:sz w:val="32"/>
          <w:szCs w:val="32"/>
        </w:rPr>
        <w:t>。</w:t>
      </w:r>
    </w:p>
    <w:p w14:paraId="25F3D14B" w14:textId="77777777" w:rsidR="002567EB" w:rsidRDefault="002567EB">
      <w:pPr>
        <w:pStyle w:val="a0"/>
        <w:pBdr>
          <w:bottom w:val="single" w:sz="12" w:space="1" w:color="auto"/>
        </w:pBdr>
        <w:spacing w:line="560" w:lineRule="exact"/>
        <w:jc w:val="both"/>
      </w:pPr>
    </w:p>
    <w:p w14:paraId="15B0EA50" w14:textId="77777777" w:rsidR="002567EB" w:rsidRDefault="002567EB">
      <w:pPr>
        <w:pStyle w:val="a0"/>
        <w:pBdr>
          <w:bottom w:val="single" w:sz="12" w:space="1" w:color="auto"/>
        </w:pBdr>
        <w:spacing w:line="560" w:lineRule="exact"/>
        <w:jc w:val="both"/>
      </w:pPr>
    </w:p>
    <w:p w14:paraId="3F19BE27" w14:textId="77777777" w:rsidR="002567EB" w:rsidRDefault="002567EB">
      <w:pPr>
        <w:pStyle w:val="a0"/>
        <w:pBdr>
          <w:bottom w:val="single" w:sz="12" w:space="1" w:color="auto"/>
        </w:pBdr>
        <w:spacing w:line="560" w:lineRule="exact"/>
        <w:jc w:val="both"/>
      </w:pPr>
    </w:p>
    <w:p w14:paraId="2F6DE662" w14:textId="77777777" w:rsidR="008A55D1" w:rsidRPr="0023267D" w:rsidRDefault="008A55D1">
      <w:pPr>
        <w:pStyle w:val="a0"/>
        <w:pBdr>
          <w:bottom w:val="single" w:sz="12" w:space="1" w:color="auto"/>
        </w:pBdr>
        <w:spacing w:line="560" w:lineRule="exact"/>
        <w:jc w:val="both"/>
        <w:rPr>
          <w:rFonts w:hint="eastAsia"/>
        </w:rPr>
      </w:pPr>
    </w:p>
    <w:p w14:paraId="7B5A97FC" w14:textId="77777777" w:rsidR="008A55D1" w:rsidRDefault="008A55D1">
      <w:pPr>
        <w:pStyle w:val="a0"/>
        <w:pBdr>
          <w:bottom w:val="single" w:sz="12" w:space="1" w:color="auto"/>
        </w:pBdr>
        <w:spacing w:line="560" w:lineRule="exact"/>
        <w:jc w:val="both"/>
      </w:pPr>
    </w:p>
    <w:sectPr w:rsidR="008A55D1">
      <w:headerReference w:type="default" r:id="rId7"/>
      <w:footerReference w:type="even" r:id="rId8"/>
      <w:footerReference w:type="default" r:id="rId9"/>
      <w:footerReference w:type="first" r:id="rId10"/>
      <w:pgSz w:w="11906" w:h="16838"/>
      <w:pgMar w:top="2098" w:right="1474" w:bottom="1984" w:left="1587" w:header="851" w:footer="992" w:gutter="0"/>
      <w:cols w:space="720"/>
      <w:titlePg/>
      <w:docGrid w:type="lines" w:linePitch="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3FF966" w14:textId="77777777" w:rsidR="00DA431B" w:rsidRDefault="00DA431B">
      <w:r>
        <w:separator/>
      </w:r>
    </w:p>
  </w:endnote>
  <w:endnote w:type="continuationSeparator" w:id="0">
    <w:p w14:paraId="3D5B4234" w14:textId="77777777" w:rsidR="00DA431B" w:rsidRDefault="00DA43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default"/>
    <w:sig w:usb0="00000001" w:usb1="08000000" w:usb2="0000000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230995ED-6C63-478D-A09C-A334E09976BF}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2" w:subsetted="1" w:fontKey="{BD83BE69-22B1-4ED2-9CD2-8B62FE72613D}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3" w:subsetted="1" w:fontKey="{384A019F-08C1-4B2F-B4CE-C1780D4FDBA3}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18923344"/>
    </w:sdtPr>
    <w:sdtEndPr>
      <w:rPr>
        <w:sz w:val="28"/>
      </w:rPr>
    </w:sdtEndPr>
    <w:sdtContent>
      <w:p w14:paraId="2CFD6F15" w14:textId="77777777" w:rsidR="002567EB" w:rsidRDefault="00000000">
        <w:pPr>
          <w:pStyle w:val="a8"/>
          <w:ind w:leftChars="150" w:left="315" w:rightChars="150" w:right="315"/>
          <w:rPr>
            <w:sz w:val="28"/>
          </w:rPr>
        </w:pPr>
        <w:r>
          <w:rPr>
            <w:rFonts w:ascii="宋体" w:hAnsi="宋体" w:hint="eastAsia"/>
            <w:sz w:val="28"/>
          </w:rPr>
          <w:t>－</w:t>
        </w: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4</w:t>
        </w:r>
        <w:r>
          <w:rPr>
            <w:sz w:val="28"/>
          </w:rPr>
          <w:fldChar w:fldCharType="end"/>
        </w:r>
        <w:r>
          <w:rPr>
            <w:rFonts w:ascii="宋体" w:hAnsi="宋体" w:hint="eastAsia"/>
            <w:sz w:val="28"/>
          </w:rPr>
          <w:t>－</w:t>
        </w:r>
      </w:p>
    </w:sdtContent>
  </w:sdt>
  <w:p w14:paraId="119B49B4" w14:textId="77777777" w:rsidR="002567EB" w:rsidRDefault="002567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38859467"/>
    </w:sdtPr>
    <w:sdtEndPr>
      <w:rPr>
        <w:sz w:val="28"/>
      </w:rPr>
    </w:sdtEndPr>
    <w:sdtContent>
      <w:p w14:paraId="4E047FE2" w14:textId="77777777" w:rsidR="002567EB" w:rsidRDefault="00000000">
        <w:pPr>
          <w:pStyle w:val="a8"/>
          <w:ind w:leftChars="150" w:left="315" w:rightChars="150" w:right="315"/>
          <w:jc w:val="right"/>
          <w:rPr>
            <w:sz w:val="28"/>
          </w:rPr>
        </w:pPr>
        <w:r>
          <w:rPr>
            <w:rFonts w:ascii="宋体" w:hAnsi="宋体" w:hint="eastAsia"/>
            <w:sz w:val="28"/>
          </w:rPr>
          <w:t>－</w:t>
        </w:r>
        <w:r>
          <w:rPr>
            <w:sz w:val="28"/>
          </w:rPr>
          <w:fldChar w:fldCharType="begin"/>
        </w:r>
        <w:r>
          <w:rPr>
            <w:sz w:val="28"/>
          </w:rPr>
          <w:instrText>PAGE   \* MERGEFORMAT</w:instrText>
        </w:r>
        <w:r>
          <w:rPr>
            <w:sz w:val="28"/>
          </w:rPr>
          <w:fldChar w:fldCharType="separate"/>
        </w:r>
        <w:r>
          <w:rPr>
            <w:sz w:val="28"/>
            <w:lang w:val="zh-CN"/>
          </w:rPr>
          <w:t>5</w:t>
        </w:r>
        <w:r>
          <w:rPr>
            <w:sz w:val="28"/>
          </w:rPr>
          <w:fldChar w:fldCharType="end"/>
        </w:r>
        <w:r>
          <w:rPr>
            <w:rFonts w:ascii="宋体" w:hAnsi="宋体" w:hint="eastAsia"/>
            <w:sz w:val="28"/>
          </w:rPr>
          <w:t>－</w:t>
        </w:r>
      </w:p>
    </w:sdtContent>
  </w:sdt>
  <w:p w14:paraId="1DAAF039" w14:textId="77777777" w:rsidR="002567EB" w:rsidRDefault="002567EB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8ADA0C" w14:textId="77777777" w:rsidR="002567EB" w:rsidRDefault="002567EB">
    <w:pPr>
      <w:pStyle w:val="a8"/>
      <w:jc w:val="right"/>
    </w:pPr>
  </w:p>
  <w:p w14:paraId="4EDBC3E4" w14:textId="77777777" w:rsidR="002567EB" w:rsidRDefault="002567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2A6E46" w14:textId="77777777" w:rsidR="00DA431B" w:rsidRDefault="00DA431B">
      <w:r>
        <w:separator/>
      </w:r>
    </w:p>
  </w:footnote>
  <w:footnote w:type="continuationSeparator" w:id="0">
    <w:p w14:paraId="781A5145" w14:textId="77777777" w:rsidR="00DA431B" w:rsidRDefault="00DA43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04C69A" w14:textId="77777777" w:rsidR="002567EB" w:rsidRDefault="002567EB">
    <w:pPr>
      <w:pStyle w:val="aa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6"/>
  <w:embedTrueTypeFonts/>
  <w:saveSubsetFonts/>
  <w:bordersDoNotSurroundHeader/>
  <w:bordersDoNotSurroundFooter/>
  <w:proofState w:spelling="clean"/>
  <w:documentProtection w:edit="readOnly" w:enforcement="0"/>
  <w:defaultTabStop w:val="420"/>
  <w:evenAndOddHeaders/>
  <w:drawingGridHorizontalSpacing w:val="105"/>
  <w:drawingGridVerticalSpacing w:val="319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commondata" w:val="eyJoZGlkIjoiMjIyZTZjZGRmMzg4ZGU0ZGI1MjYzMjhmZDhjMmE3MjIifQ=="/>
    <w:docVar w:name="KSO_WPS_MARK_KEY" w:val="c8d788f0-358f-49ef-8a07-8c828b39726a"/>
  </w:docVars>
  <w:rsids>
    <w:rsidRoot w:val="00172A27"/>
    <w:rsid w:val="00085C22"/>
    <w:rsid w:val="00094085"/>
    <w:rsid w:val="000A6637"/>
    <w:rsid w:val="000C2A62"/>
    <w:rsid w:val="000E3CFA"/>
    <w:rsid w:val="001022C9"/>
    <w:rsid w:val="00150D1C"/>
    <w:rsid w:val="00154FD8"/>
    <w:rsid w:val="00157DE5"/>
    <w:rsid w:val="00171080"/>
    <w:rsid w:val="00172A27"/>
    <w:rsid w:val="0019262B"/>
    <w:rsid w:val="002040A8"/>
    <w:rsid w:val="00207914"/>
    <w:rsid w:val="0023267D"/>
    <w:rsid w:val="00240AAF"/>
    <w:rsid w:val="00241C55"/>
    <w:rsid w:val="0024236A"/>
    <w:rsid w:val="002567EB"/>
    <w:rsid w:val="002603C5"/>
    <w:rsid w:val="00267F1D"/>
    <w:rsid w:val="00292D74"/>
    <w:rsid w:val="003409EF"/>
    <w:rsid w:val="00345068"/>
    <w:rsid w:val="00371BDF"/>
    <w:rsid w:val="00374A03"/>
    <w:rsid w:val="003764B9"/>
    <w:rsid w:val="003764F3"/>
    <w:rsid w:val="003A46AA"/>
    <w:rsid w:val="003F7712"/>
    <w:rsid w:val="00403CD4"/>
    <w:rsid w:val="0044544A"/>
    <w:rsid w:val="004722DE"/>
    <w:rsid w:val="00476E2A"/>
    <w:rsid w:val="00480866"/>
    <w:rsid w:val="00496BB8"/>
    <w:rsid w:val="004D6388"/>
    <w:rsid w:val="00511EC1"/>
    <w:rsid w:val="00531933"/>
    <w:rsid w:val="00554126"/>
    <w:rsid w:val="00554C4F"/>
    <w:rsid w:val="005A4533"/>
    <w:rsid w:val="005F6E11"/>
    <w:rsid w:val="00613B0E"/>
    <w:rsid w:val="00651885"/>
    <w:rsid w:val="0068292C"/>
    <w:rsid w:val="00683D0A"/>
    <w:rsid w:val="006E1863"/>
    <w:rsid w:val="006E189D"/>
    <w:rsid w:val="006F48F0"/>
    <w:rsid w:val="00700200"/>
    <w:rsid w:val="007640F3"/>
    <w:rsid w:val="007666FA"/>
    <w:rsid w:val="00773407"/>
    <w:rsid w:val="007A5409"/>
    <w:rsid w:val="007C69C3"/>
    <w:rsid w:val="007D2A98"/>
    <w:rsid w:val="00810712"/>
    <w:rsid w:val="008142D3"/>
    <w:rsid w:val="00843FDE"/>
    <w:rsid w:val="00852E0A"/>
    <w:rsid w:val="00857225"/>
    <w:rsid w:val="00886505"/>
    <w:rsid w:val="008A55D1"/>
    <w:rsid w:val="00911765"/>
    <w:rsid w:val="00956A63"/>
    <w:rsid w:val="009A2B02"/>
    <w:rsid w:val="009B54EF"/>
    <w:rsid w:val="009E0C4B"/>
    <w:rsid w:val="009F5AE3"/>
    <w:rsid w:val="00A01E81"/>
    <w:rsid w:val="00A042AD"/>
    <w:rsid w:val="00A31758"/>
    <w:rsid w:val="00A43D18"/>
    <w:rsid w:val="00A84CE6"/>
    <w:rsid w:val="00A92719"/>
    <w:rsid w:val="00AA6EB2"/>
    <w:rsid w:val="00AD51BE"/>
    <w:rsid w:val="00B15A68"/>
    <w:rsid w:val="00B848AE"/>
    <w:rsid w:val="00BB434F"/>
    <w:rsid w:val="00BB6D8D"/>
    <w:rsid w:val="00C33B54"/>
    <w:rsid w:val="00C46095"/>
    <w:rsid w:val="00C70ECA"/>
    <w:rsid w:val="00C77D04"/>
    <w:rsid w:val="00C90BD2"/>
    <w:rsid w:val="00CF1D51"/>
    <w:rsid w:val="00D33945"/>
    <w:rsid w:val="00D371B5"/>
    <w:rsid w:val="00D70BF3"/>
    <w:rsid w:val="00D733B9"/>
    <w:rsid w:val="00DA431B"/>
    <w:rsid w:val="00DC4018"/>
    <w:rsid w:val="00DE140D"/>
    <w:rsid w:val="00DE5ACB"/>
    <w:rsid w:val="00DE7A2B"/>
    <w:rsid w:val="00E35A9A"/>
    <w:rsid w:val="00E53C37"/>
    <w:rsid w:val="00E71C2F"/>
    <w:rsid w:val="00E868AD"/>
    <w:rsid w:val="00E9232C"/>
    <w:rsid w:val="00F0247E"/>
    <w:rsid w:val="00F17E66"/>
    <w:rsid w:val="00F20E9C"/>
    <w:rsid w:val="00FB0B50"/>
    <w:rsid w:val="00FD1F46"/>
    <w:rsid w:val="00FE3C40"/>
    <w:rsid w:val="00FF2BCB"/>
    <w:rsid w:val="01706DF7"/>
    <w:rsid w:val="027E50AE"/>
    <w:rsid w:val="02EF7856"/>
    <w:rsid w:val="042D32B8"/>
    <w:rsid w:val="04F4666F"/>
    <w:rsid w:val="05414731"/>
    <w:rsid w:val="067462C3"/>
    <w:rsid w:val="07281550"/>
    <w:rsid w:val="0893695D"/>
    <w:rsid w:val="08FC0BC0"/>
    <w:rsid w:val="0A1218AF"/>
    <w:rsid w:val="0C6F14E5"/>
    <w:rsid w:val="0DC25082"/>
    <w:rsid w:val="0E7E0D98"/>
    <w:rsid w:val="0ED9278C"/>
    <w:rsid w:val="0F1B03E6"/>
    <w:rsid w:val="0F6C494D"/>
    <w:rsid w:val="0F967CCA"/>
    <w:rsid w:val="0FC52588"/>
    <w:rsid w:val="10D11CB8"/>
    <w:rsid w:val="112927F3"/>
    <w:rsid w:val="120E3B8E"/>
    <w:rsid w:val="12EF4496"/>
    <w:rsid w:val="131C4492"/>
    <w:rsid w:val="13BC7E6A"/>
    <w:rsid w:val="13E575C8"/>
    <w:rsid w:val="14BD7C1C"/>
    <w:rsid w:val="1573205D"/>
    <w:rsid w:val="182C52B5"/>
    <w:rsid w:val="18AD6196"/>
    <w:rsid w:val="19D216E6"/>
    <w:rsid w:val="19E36066"/>
    <w:rsid w:val="1AD437D8"/>
    <w:rsid w:val="1ADA1EFE"/>
    <w:rsid w:val="1AF85EEF"/>
    <w:rsid w:val="1BB04F6F"/>
    <w:rsid w:val="1C7706D0"/>
    <w:rsid w:val="1CCB0919"/>
    <w:rsid w:val="1EDF5790"/>
    <w:rsid w:val="202B2A86"/>
    <w:rsid w:val="221A6995"/>
    <w:rsid w:val="22451BC7"/>
    <w:rsid w:val="23075435"/>
    <w:rsid w:val="23C93F42"/>
    <w:rsid w:val="241430A6"/>
    <w:rsid w:val="27463E1D"/>
    <w:rsid w:val="2766658C"/>
    <w:rsid w:val="279953D3"/>
    <w:rsid w:val="27A756E1"/>
    <w:rsid w:val="27F65719"/>
    <w:rsid w:val="283527AE"/>
    <w:rsid w:val="291F699A"/>
    <w:rsid w:val="295505E2"/>
    <w:rsid w:val="29760017"/>
    <w:rsid w:val="29A31D0C"/>
    <w:rsid w:val="2E7A09AB"/>
    <w:rsid w:val="2E7B24DB"/>
    <w:rsid w:val="2E820653"/>
    <w:rsid w:val="2EA4568B"/>
    <w:rsid w:val="2EAA55AD"/>
    <w:rsid w:val="2F34481E"/>
    <w:rsid w:val="30372F27"/>
    <w:rsid w:val="309A761A"/>
    <w:rsid w:val="310A58B0"/>
    <w:rsid w:val="32EF7C1D"/>
    <w:rsid w:val="32F35248"/>
    <w:rsid w:val="34D95077"/>
    <w:rsid w:val="369C7056"/>
    <w:rsid w:val="36B01F28"/>
    <w:rsid w:val="37DC1BBC"/>
    <w:rsid w:val="38495D88"/>
    <w:rsid w:val="399540AD"/>
    <w:rsid w:val="39AC1F5A"/>
    <w:rsid w:val="39BB43E6"/>
    <w:rsid w:val="39C90738"/>
    <w:rsid w:val="39DC4655"/>
    <w:rsid w:val="3B016605"/>
    <w:rsid w:val="3B5A6F68"/>
    <w:rsid w:val="3B6573AF"/>
    <w:rsid w:val="3B8D23B8"/>
    <w:rsid w:val="3BE2045B"/>
    <w:rsid w:val="3DB65878"/>
    <w:rsid w:val="3EBB47A3"/>
    <w:rsid w:val="3F771A32"/>
    <w:rsid w:val="3F954CEC"/>
    <w:rsid w:val="41506883"/>
    <w:rsid w:val="41C4107F"/>
    <w:rsid w:val="42244D8E"/>
    <w:rsid w:val="432C23F3"/>
    <w:rsid w:val="43A83AE5"/>
    <w:rsid w:val="43F14D5A"/>
    <w:rsid w:val="442A2201"/>
    <w:rsid w:val="44B15BBC"/>
    <w:rsid w:val="44BE39B0"/>
    <w:rsid w:val="46173151"/>
    <w:rsid w:val="475129F4"/>
    <w:rsid w:val="47BF5F19"/>
    <w:rsid w:val="495F5825"/>
    <w:rsid w:val="4A446333"/>
    <w:rsid w:val="4AB401C7"/>
    <w:rsid w:val="4C057CF7"/>
    <w:rsid w:val="4CD34A3F"/>
    <w:rsid w:val="4E3D5753"/>
    <w:rsid w:val="4EC252F1"/>
    <w:rsid w:val="4FFE2B5C"/>
    <w:rsid w:val="5030148B"/>
    <w:rsid w:val="507F12CE"/>
    <w:rsid w:val="50BC5088"/>
    <w:rsid w:val="514D38BF"/>
    <w:rsid w:val="52192142"/>
    <w:rsid w:val="529105EE"/>
    <w:rsid w:val="53A3635C"/>
    <w:rsid w:val="53C1733A"/>
    <w:rsid w:val="548D1D06"/>
    <w:rsid w:val="54B31EB3"/>
    <w:rsid w:val="558C5F49"/>
    <w:rsid w:val="575F2A72"/>
    <w:rsid w:val="57B37A59"/>
    <w:rsid w:val="580C6614"/>
    <w:rsid w:val="58846F43"/>
    <w:rsid w:val="599D0AC7"/>
    <w:rsid w:val="5BC75AC7"/>
    <w:rsid w:val="5C510C33"/>
    <w:rsid w:val="5D8D6641"/>
    <w:rsid w:val="5E4F4085"/>
    <w:rsid w:val="5F947D2D"/>
    <w:rsid w:val="61FA2F1C"/>
    <w:rsid w:val="630C3AB5"/>
    <w:rsid w:val="639D180B"/>
    <w:rsid w:val="63DF7B3D"/>
    <w:rsid w:val="63FF31B3"/>
    <w:rsid w:val="6527367D"/>
    <w:rsid w:val="65AF5E83"/>
    <w:rsid w:val="66BB15DA"/>
    <w:rsid w:val="674D245B"/>
    <w:rsid w:val="67F42AC4"/>
    <w:rsid w:val="680D48A9"/>
    <w:rsid w:val="68676FB2"/>
    <w:rsid w:val="691342E5"/>
    <w:rsid w:val="69CB7676"/>
    <w:rsid w:val="6B18664B"/>
    <w:rsid w:val="6B4E3489"/>
    <w:rsid w:val="6B936088"/>
    <w:rsid w:val="6E64403A"/>
    <w:rsid w:val="6EDC039A"/>
    <w:rsid w:val="70D75EDB"/>
    <w:rsid w:val="713B5FA6"/>
    <w:rsid w:val="72E6604E"/>
    <w:rsid w:val="746F0727"/>
    <w:rsid w:val="74B72C30"/>
    <w:rsid w:val="75A3371C"/>
    <w:rsid w:val="76DF79E7"/>
    <w:rsid w:val="780664C2"/>
    <w:rsid w:val="78B36E75"/>
    <w:rsid w:val="7A5E18FA"/>
    <w:rsid w:val="7B8F75E8"/>
    <w:rsid w:val="7BF972A8"/>
    <w:rsid w:val="7CCE3835"/>
    <w:rsid w:val="7D2D5DF4"/>
    <w:rsid w:val="7D8835D4"/>
    <w:rsid w:val="7DD6169B"/>
    <w:rsid w:val="7F602F83"/>
    <w:rsid w:val="7FFC3E4A"/>
    <w:rsid w:val="7FFF13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7898986D"/>
  <w15:docId w15:val="{DD903377-A114-4053-981D-0BD09444B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uiPriority="99" w:qFormat="1"/>
    <w:lsdException w:name="caption" w:semiHidden="1" w:unhideWhenUsed="1" w:qFormat="1"/>
    <w:lsdException w:name="page number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Date" w:qFormat="1"/>
    <w:lsdException w:name="Body Text Indent 3" w:qFormat="1"/>
    <w:lsdException w:name="Hyperlink" w:qFormat="1"/>
    <w:lsdException w:name="Strong" w:qFormat="1"/>
    <w:lsdException w:name="Emphasis" w:qFormat="1"/>
    <w:lsdException w:name="Plain Text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qFormat/>
    <w:pPr>
      <w:jc w:val="center"/>
    </w:pPr>
    <w:rPr>
      <w:rFonts w:eastAsia="方正小标宋简体"/>
      <w:sz w:val="44"/>
    </w:rPr>
  </w:style>
  <w:style w:type="paragraph" w:styleId="a4">
    <w:name w:val="Body Text Indent"/>
    <w:basedOn w:val="a"/>
    <w:qFormat/>
    <w:pPr>
      <w:ind w:left="420" w:firstLineChars="200" w:firstLine="420"/>
    </w:pPr>
  </w:style>
  <w:style w:type="paragraph" w:styleId="a5">
    <w:name w:val="Plain Text"/>
    <w:basedOn w:val="a"/>
    <w:qFormat/>
    <w:rPr>
      <w:rFonts w:ascii="宋体" w:hAnsi="Courier New" w:cs="Courier New"/>
      <w:szCs w:val="21"/>
    </w:rPr>
  </w:style>
  <w:style w:type="paragraph" w:styleId="a6">
    <w:name w:val="Date"/>
    <w:basedOn w:val="a"/>
    <w:next w:val="a"/>
    <w:qFormat/>
    <w:pPr>
      <w:ind w:leftChars="2500" w:left="100"/>
    </w:pPr>
    <w:rPr>
      <w:rFonts w:ascii="仿宋_GB2312" w:eastAsia="仿宋_GB2312"/>
      <w:sz w:val="32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link w:val="a9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"/>
    <w:link w:val="ab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Body Text Indent 3"/>
    <w:basedOn w:val="a"/>
    <w:qFormat/>
    <w:pPr>
      <w:spacing w:after="120"/>
      <w:ind w:leftChars="200" w:left="420"/>
    </w:pPr>
    <w:rPr>
      <w:sz w:val="16"/>
      <w:szCs w:val="16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page number"/>
    <w:basedOn w:val="a1"/>
    <w:qFormat/>
  </w:style>
  <w:style w:type="character" w:styleId="ae">
    <w:name w:val="Hyperlink"/>
    <w:basedOn w:val="a1"/>
    <w:qFormat/>
    <w:rPr>
      <w:color w:val="0000FF"/>
      <w:u w:val="single"/>
    </w:rPr>
  </w:style>
  <w:style w:type="character" w:customStyle="1" w:styleId="a9">
    <w:name w:val="页脚 字符"/>
    <w:basedOn w:val="a1"/>
    <w:link w:val="a8"/>
    <w:uiPriority w:val="99"/>
    <w:qFormat/>
    <w:rPr>
      <w:kern w:val="2"/>
      <w:sz w:val="18"/>
      <w:szCs w:val="18"/>
    </w:rPr>
  </w:style>
  <w:style w:type="character" w:customStyle="1" w:styleId="ab">
    <w:name w:val="页眉 字符"/>
    <w:basedOn w:val="a1"/>
    <w:link w:val="aa"/>
    <w:qFormat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19</Words>
  <Characters>112</Characters>
  <Application>Microsoft Office Word</Application>
  <DocSecurity>0</DocSecurity>
  <Lines>1</Lines>
  <Paragraphs>1</Paragraphs>
  <ScaleCrop>false</ScaleCrop>
  <Company>Microsoft China</Company>
  <LinksUpToDate>false</LinksUpToDate>
  <CharactersWithSpaces>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关于拨付2006年度派往外经贸委工作的相关人员工资及补贴的请示</dc:title>
  <dc:creator>匪兵</dc:creator>
  <cp:lastModifiedBy>haipeng guo</cp:lastModifiedBy>
  <cp:revision>12</cp:revision>
  <cp:lastPrinted>2025-03-20T08:39:00Z</cp:lastPrinted>
  <dcterms:created xsi:type="dcterms:W3CDTF">2016-08-30T03:03:00Z</dcterms:created>
  <dcterms:modified xsi:type="dcterms:W3CDTF">2025-03-24T01:34:00Z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534349320_btnclosed</vt:lpwstr>
  </property>
  <property fmtid="{D5CDD505-2E9C-101B-9397-08002B2CF9AE}" pid="4" name="ICV">
    <vt:lpwstr>A41DDF5DA6A94A95ACCDF2F3082CBD05_13</vt:lpwstr>
  </property>
  <property fmtid="{D5CDD505-2E9C-101B-9397-08002B2CF9AE}" pid="5" name="KSOTemplateDocerSaveRecord">
    <vt:lpwstr>eyJoZGlkIjoiYzhjOGMxNzk1YjlkZmI5NDFkNmRmM2MwZjk0NTUzYzciLCJ1c2VySWQiOiIxMTU0MTM1OTc5In0=</vt:lpwstr>
  </property>
</Properties>
</file>